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EA49" w14:textId="77777777" w:rsidR="00526ECB" w:rsidRPr="00526ECB" w:rsidRDefault="00526ECB" w:rsidP="00526ECB">
      <w:pPr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56"/>
          <w:szCs w:val="56"/>
          <w:lang w:val="en"/>
        </w:rPr>
      </w:pPr>
      <w:r w:rsidRPr="00526ECB">
        <w:rPr>
          <w:rFonts w:ascii="Lato" w:eastAsia="Times New Roman" w:hAnsi="Lato" w:cs="Times New Roman"/>
          <w:b/>
          <w:bCs/>
          <w:color w:val="000000"/>
          <w:kern w:val="36"/>
          <w:sz w:val="56"/>
          <w:szCs w:val="56"/>
          <w:lang w:val="en"/>
        </w:rPr>
        <w:t>S</w:t>
      </w:r>
      <w:bookmarkStart w:id="0" w:name="_GoBack"/>
      <w:bookmarkEnd w:id="0"/>
      <w:r w:rsidRPr="00526ECB">
        <w:rPr>
          <w:rFonts w:ascii="Lato" w:eastAsia="Times New Roman" w:hAnsi="Lato" w:cs="Times New Roman"/>
          <w:b/>
          <w:bCs/>
          <w:color w:val="000000"/>
          <w:kern w:val="36"/>
          <w:sz w:val="56"/>
          <w:szCs w:val="56"/>
          <w:lang w:val="en"/>
        </w:rPr>
        <w:t>peech &amp; Language Apps</w:t>
      </w:r>
    </w:p>
    <w:p w14:paraId="3C8CC46B" w14:textId="77777777" w:rsidR="00526ECB" w:rsidRPr="00526ECB" w:rsidRDefault="00526ECB" w:rsidP="00526ECB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"/>
        </w:rPr>
        <w:pict w14:anchorId="10B9F9E8"/>
      </w:r>
      <w:r w:rsidRPr="00526ECB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val="en"/>
        </w:rPr>
        <w:drawing>
          <wp:inline distT="0" distB="0" distL="0" distR="0" wp14:anchorId="184E0FA0" wp14:editId="05BA25D9">
            <wp:extent cx="1743075" cy="1762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804C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6EBD14B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"/>
        </w:rPr>
        <w:t>Why use apps to improve speech and language skills?</w:t>
      </w:r>
    </w:p>
    <w:p w14:paraId="66CFE3FA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br/>
      </w:r>
    </w:p>
    <w:p w14:paraId="5069DCA3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Tablets and phones are motivating! Studies have shown that children are more motivated to interact with an electronic device than they are by paper-and-pencil activities.</w:t>
      </w:r>
    </w:p>
    <w:p w14:paraId="08424BDC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Many apps offer free or "lite" versions so programs can be sampled before making a more expensive purchase.</w:t>
      </w:r>
    </w:p>
    <w:p w14:paraId="7264E6F3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Apps provide an opportunity for parents and their children to spend time together while reinforcing education at home.</w:t>
      </w:r>
    </w:p>
    <w:p w14:paraId="23FCE2AD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Regardless of a child's age or ability level, tablets make information accessible through voice or touch.</w:t>
      </w:r>
    </w:p>
    <w:p w14:paraId="3790DDFD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Apps can be easily incorporated into playing, reading, writing, spelling, grammar, and more!</w:t>
      </w:r>
    </w:p>
    <w:p w14:paraId="4BA11644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For students working on their articulation skills, many apps allow recording of a child's productions. This helps with comparing progress later, as well as providing the child a chance to self-evaluate.</w:t>
      </w:r>
    </w:p>
    <w:p w14:paraId="7DE002FE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Apps are cost and time saving. They are generally cheaper than purchasing books or other materials, easier to access, and they help save the environment.</w:t>
      </w:r>
    </w:p>
    <w:p w14:paraId="15DFD7BE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Most apps can be adapted to different levels to meet your child's specific needs.</w:t>
      </w:r>
    </w:p>
    <w:p w14:paraId="4764451A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As technology continues to expand within the educational setting, electronic devices and apps provide students with access to the Internet and </w:t>
      </w:r>
      <w:proofErr w:type="gramStart"/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>all of</w:t>
      </w:r>
      <w:proofErr w:type="gramEnd"/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 the great technological resources that are available in that context.</w:t>
      </w:r>
    </w:p>
    <w:p w14:paraId="6CBBCF4F" w14:textId="77777777" w:rsidR="00526ECB" w:rsidRPr="00526ECB" w:rsidRDefault="00526ECB" w:rsidP="00526E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Arial"/>
          <w:color w:val="000000"/>
          <w:sz w:val="24"/>
          <w:szCs w:val="24"/>
          <w:lang w:val="en"/>
        </w:rPr>
        <w:t xml:space="preserve">Many apps facilitate literacy development, a key factor in determining a child's academic success. </w:t>
      </w:r>
    </w:p>
    <w:p w14:paraId="7C0CF3D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Read on to see some of our favorite or </w:t>
      </w:r>
      <w:proofErr w:type="gram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highly-rated</w:t>
      </w:r>
      <w:proofErr w:type="gram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apps!</w:t>
      </w:r>
    </w:p>
    <w:p w14:paraId="17F49AB0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</w:p>
    <w:p w14:paraId="1DDF225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"/>
        </w:rPr>
        <w:t>Apps for Articulation</w:t>
      </w:r>
    </w:p>
    <w:p w14:paraId="1435134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</w:p>
    <w:p w14:paraId="5330B8E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lastRenderedPageBreak/>
        <w:t xml:space="preserve">**Many articulation apps are expensive ($30-40 or more), HOWEVER, this is generally the case to purchase the </w:t>
      </w:r>
      <w:r w:rsidRPr="00526EC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"/>
        </w:rPr>
        <w:t>full</w:t>
      </w: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app with all sounds. Only the sound that your child is working on needs to be purchased, which greatly reduces the cost. Most articulation apps have a free or "lite" version and in-app purchases for a single sound range from $2-7, with some exceptions. Please be sure to keep this in mind when looking to purchase an app for articulation practice. </w:t>
      </w:r>
    </w:p>
    <w:p w14:paraId="0F3214F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**Please also know that prices are subject to change. The prices listed below were current when the page was constructed and are updated periodically.</w:t>
      </w:r>
    </w:p>
    <w:p w14:paraId="0F5A1CA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0F0AB20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Small Talk Phonemes (free)</w:t>
      </w:r>
    </w:p>
    <w:p w14:paraId="285C6B3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6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https://itunes.apple.com/us/app/smalltalk-phonemes/id384170714?mt=8</w:t>
        </w:r>
      </w:hyperlink>
    </w:p>
    <w:p w14:paraId="7C8A116A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57CB1A0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Quick Artic (free)</w:t>
      </w:r>
    </w:p>
    <w:p w14:paraId="25B3390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7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https://itunes.apple.com/us/app/quick-artic/id455333782?mt=8</w:t>
        </w:r>
      </w:hyperlink>
    </w:p>
    <w:p w14:paraId="679F358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61D6600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Boo Articulation Helper Lite (free)</w:t>
      </w:r>
    </w:p>
    <w:p w14:paraId="782EC56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8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https://apps.apple.com/us/app/boo-articulation-helper-lite/id1218182091</w:t>
        </w:r>
      </w:hyperlink>
    </w:p>
    <w:p w14:paraId="355810F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0E8F495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Articulation Carnival (free; requires in-app purchase)</w:t>
      </w:r>
    </w:p>
    <w:p w14:paraId="29FC78C0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9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https://itunes.apple.com/us/app/articulation-carnival/id758443904?mt=8</w:t>
        </w:r>
      </w:hyperlink>
    </w:p>
    <w:p w14:paraId="55B12CC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0910802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Artik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Pix (free; requires in-app purchase)</w:t>
      </w:r>
    </w:p>
    <w:p w14:paraId="59111D2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0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https://itunes.apple.com/us/app/artikpix/id383022107?mt=8</w:t>
        </w:r>
      </w:hyperlink>
    </w:p>
    <w:p w14:paraId="00992C5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0F474CD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Phonics Studio (free)</w:t>
      </w:r>
    </w:p>
    <w:p w14:paraId="3D5BAD4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1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https://itunes.apple.com/us/app/phonics-studio/id547795266?mt=8</w:t>
        </w:r>
      </w:hyperlink>
    </w:p>
    <w:p w14:paraId="01131B4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55094D0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Articulation Station (free; requires in-app purchase)</w:t>
      </w:r>
    </w:p>
    <w:p w14:paraId="60DDCDA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2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https://itunes.apple.com/us/app/articulation-station/id467415882?mt=8</w:t>
        </w:r>
      </w:hyperlink>
    </w:p>
    <w:p w14:paraId="3827747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5CAC735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Webber Photo Artic Castle (free; requires in-app purchase)</w:t>
      </w:r>
    </w:p>
    <w:p w14:paraId="5ED1B69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3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https://itunes.apple.com/us/app/webber-photo-artic-castle/id555982949?mt=8</w:t>
        </w:r>
      </w:hyperlink>
    </w:p>
    <w:p w14:paraId="2E56542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40E68CA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Game Show Articulation ($4.99) - S, Z, R, L, SH, TH, CH</w:t>
      </w:r>
    </w:p>
    <w:p w14:paraId="67AF60A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4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https://apps.apple.com/us/app/game-show-articulation/id964686726</w:t>
        </w:r>
      </w:hyperlink>
    </w:p>
    <w:p w14:paraId="4E1C9D8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3AD4CF6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I Dare You Articulation ($4.99) - S, Z, R, L, SH, TH, CH</w:t>
      </w:r>
    </w:p>
    <w:p w14:paraId="1124E66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5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https://apps.apple.com/us/app/i-dare-you-articulation/id641553453</w:t>
        </w:r>
      </w:hyperlink>
    </w:p>
    <w:p w14:paraId="4FA7C44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7222915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Silly Sentence Articulation ($4.99) - S, Z, R, L, SH, TH, CH</w:t>
      </w:r>
    </w:p>
    <w:p w14:paraId="332FA35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6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https://apps.apple.com/us/app/silly-sentence-articulation/id934544877</w:t>
        </w:r>
      </w:hyperlink>
    </w:p>
    <w:p w14:paraId="459ABC9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5C41C139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/r/ Intensive ($21.99)</w:t>
      </w:r>
    </w:p>
    <w:p w14:paraId="619E95C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7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https://itunes.apple.com/us/app/r-intensive-slp/id371200389?mt=8</w:t>
        </w:r>
      </w:hyperlink>
    </w:p>
    <w:p w14:paraId="1BE4C69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lastRenderedPageBreak/>
        <w:t>​</w:t>
      </w:r>
    </w:p>
    <w:p w14:paraId="32A44E4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Articulation Scenes ($29.99)</w:t>
      </w:r>
    </w:p>
    <w:p w14:paraId="645BBA14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8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https://itunes.apple.com/us/app/articulation-scenes/id498857302?mt=8</w:t>
        </w:r>
      </w:hyperlink>
    </w:p>
    <w:p w14:paraId="2DFE8BA0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193F445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Articulation Games ($34.99)</w:t>
      </w:r>
    </w:p>
    <w:p w14:paraId="2B2E189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19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https://itunes.apple.com/us/app/articulation-games/id561096403?mt=8</w:t>
        </w:r>
      </w:hyperlink>
    </w:p>
    <w:p w14:paraId="2273632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3FAEBAE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2D445E6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"/>
        </w:rPr>
        <w:t>Apps for Language</w:t>
      </w:r>
    </w:p>
    <w:p w14:paraId="32E630E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  </w:t>
      </w:r>
    </w:p>
    <w:p w14:paraId="43EF743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Story Wheel Lite (free; offers in-app purchases)</w:t>
      </w:r>
    </w:p>
    <w:p w14:paraId="544B7CA9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0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https://itunes.apple.com/us/app/story-wheel-lite/id536558733?mt=8</w:t>
        </w:r>
      </w:hyperlink>
    </w:p>
    <w:p w14:paraId="6EFA4F2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13BCBE94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Let's Name Things Fun Deck (free)</w:t>
      </w:r>
    </w:p>
    <w:p w14:paraId="4AE7FB0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1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https://itunes.apple.com/us/app/lets-name-things-fun-deck/id454450994?mt=8</w:t>
        </w:r>
      </w:hyperlink>
    </w:p>
    <w:p w14:paraId="4095E50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518115B0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Fun </w:t>
      </w:r>
      <w:proofErr w:type="gram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With</w:t>
      </w:r>
      <w:proofErr w:type="gram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Directions Lite (free)</w:t>
      </w:r>
    </w:p>
    <w:p w14:paraId="6029E55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2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https://apps.apple.com/us/app/fun-with-directions-lite/id489431825</w:t>
        </w:r>
      </w:hyperlink>
    </w:p>
    <w:p w14:paraId="425023B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177790B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Wh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- Question Cards (free; requires in-app purchase for more cards)</w:t>
      </w:r>
    </w:p>
    <w:p w14:paraId="60F7261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3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https://itunes.apple.com/us/app/wh-question-cards-who-what/id515954148?mt=8</w:t>
        </w:r>
      </w:hyperlink>
    </w:p>
    <w:p w14:paraId="047C9B3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3B5A7D0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Step-by-Step Sequencing (free; offers in-app purchases)</w:t>
      </w:r>
    </w:p>
    <w:p w14:paraId="197BEB7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4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https://apps.apple.com/us/app/stepbystep-sequencing-freemium/id896358871</w:t>
        </w:r>
      </w:hyperlink>
    </w:p>
    <w:p w14:paraId="4204C6E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4C4ED51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Touch the Sound ($0.99)</w:t>
      </w:r>
    </w:p>
    <w:p w14:paraId="0750EEE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5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https://itunes.apple.com/us/app/touch-the-sound/id506593890?mt=8</w:t>
        </w:r>
      </w:hyperlink>
    </w:p>
    <w:p w14:paraId="46E8F15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717ED0D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Comparative Adjectives ($0.99)</w:t>
      </w:r>
    </w:p>
    <w:p w14:paraId="291EEA8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6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https://itunes.apple.com/us/app/comparative-adjectives/id506997421?mt=8</w:t>
        </w:r>
      </w:hyperlink>
    </w:p>
    <w:p w14:paraId="2218F54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32862DE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Brainy Skills (all are $1.99) - there are a variety of Brainy Skills apps: Idioms, Inferencing, Synonym-Antonym, </w:t>
      </w: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Wh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- Questions</w:t>
      </w:r>
    </w:p>
    <w:p w14:paraId="609D09C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7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https://apps.apple.com/us/app/brainy-skills-idioms/id1048390124</w:t>
        </w:r>
      </w:hyperlink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(link is to Brainy Skills Idioms - can search for other skills)</w:t>
      </w:r>
    </w:p>
    <w:p w14:paraId="038E17D4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7D34DA6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Noodle Words HD ($2.99)</w:t>
      </w:r>
    </w:p>
    <w:p w14:paraId="6FAACE8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8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https://itunes.apple.com/us/app/noodle-words-hd-action-set-1/id477765985?mt=8</w:t>
        </w:r>
      </w:hyperlink>
    </w:p>
    <w:p w14:paraId="06C2AEE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75BC5F8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Magical Concepts ($9.99)</w:t>
      </w:r>
    </w:p>
    <w:p w14:paraId="56A9C42A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29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https://itunes.apple.com/us/app/magical-concepts/id510069130?mt=8</w:t>
        </w:r>
      </w:hyperlink>
    </w:p>
    <w:p w14:paraId="49D75E7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lastRenderedPageBreak/>
        <w:t> </w:t>
      </w:r>
    </w:p>
    <w:p w14:paraId="6650DC7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More Fun with Directions ($9.99)</w:t>
      </w:r>
    </w:p>
    <w:p w14:paraId="4725BEA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0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https://itunes.apple.com/us/app/more-fun-with-directions-hd/id489417480?mt=8</w:t>
        </w:r>
      </w:hyperlink>
    </w:p>
    <w:p w14:paraId="0E0F0FB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72D9ADA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Categories Learning Center ($11.99)</w:t>
      </w:r>
    </w:p>
    <w:p w14:paraId="23E89E6A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1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https://itunes.apple.com/us/app/categories-learning-center/id496646536?mt=8</w:t>
        </w:r>
      </w:hyperlink>
    </w:p>
    <w:p w14:paraId="2E1216F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070795AA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Things That Go Together ($0.99)</w:t>
      </w:r>
    </w:p>
    <w:p w14:paraId="49055A5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2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https://itunes.apple.com/us/app/things-that-go-together/id490647359?mt=8</w:t>
        </w:r>
      </w:hyperlink>
    </w:p>
    <w:p w14:paraId="6D68D084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6914484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House of Learning ($6.99)</w:t>
      </w:r>
    </w:p>
    <w:p w14:paraId="4A2563B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3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https://itunes.apple.com/us/app/house-of-learning/id452080937?mt=8</w:t>
        </w:r>
      </w:hyperlink>
    </w:p>
    <w:p w14:paraId="176E7B5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047E334A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Preposition Remix ($14.99)</w:t>
      </w:r>
    </w:p>
    <w:p w14:paraId="78825554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4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https://itunes.apple.com/us/app/preposition-remix/id418788789?mt=8</w:t>
        </w:r>
      </w:hyperlink>
    </w:p>
    <w:p w14:paraId="3B10613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7E6F466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Auditory Workout ($24.99)</w:t>
      </w:r>
    </w:p>
    <w:p w14:paraId="0DEC2D0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5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https://itunes.apple.com/us/app/auditory-workout/id518697520?mt=8</w:t>
        </w:r>
      </w:hyperlink>
    </w:p>
    <w:p w14:paraId="3887BF6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4AC6C129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Splingo's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Language Universe ($2.99)</w:t>
      </w:r>
    </w:p>
    <w:p w14:paraId="45ED2D9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6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https://itunes.apple.com/us/app/splingos-language-universe/id457526530?mt=8</w:t>
        </w:r>
      </w:hyperlink>
    </w:p>
    <w:p w14:paraId="36F9EE3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2D33917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Rainbow Sentences ($7.99)</w:t>
      </w:r>
    </w:p>
    <w:p w14:paraId="2E60368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7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https://itunes.apple.com/us/app/rainbow-sentences/id427578209?mt=8</w:t>
        </w:r>
      </w:hyperlink>
    </w:p>
    <w:p w14:paraId="3C18D10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1F16E5C9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Language Adventures ($24.99)</w:t>
      </w:r>
    </w:p>
    <w:p w14:paraId="4C7A225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8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https://itunes.apple.com/us/app/language-adventures/id510822157?mt=8</w:t>
        </w:r>
      </w:hyperlink>
    </w:p>
    <w:p w14:paraId="04853B8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0649798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Compare &amp; Contrast Fun Deck ($2.99)</w:t>
      </w:r>
    </w:p>
    <w:p w14:paraId="4BC8989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39" w:tgtFrame="_blank" w:history="1">
        <w:r w:rsidRPr="00526ECB">
          <w:rPr>
            <w:rFonts w:ascii="Verdana" w:eastAsia="Times New Roman" w:hAnsi="Verdana" w:cs="Times New Roman"/>
            <w:color w:val="860000"/>
            <w:sz w:val="24"/>
            <w:szCs w:val="24"/>
            <w:u w:val="single"/>
            <w:lang w:val="en"/>
          </w:rPr>
          <w:t>https://itunes.apple.com/us/app/compare-and-contrast-fun-deck/id506033113?mt=8</w:t>
        </w:r>
      </w:hyperlink>
    </w:p>
    <w:p w14:paraId="6993DE6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Arial" w:eastAsia="Times New Roman" w:hAnsi="Arial" w:cs="Arial"/>
          <w:color w:val="000000"/>
          <w:sz w:val="24"/>
          <w:szCs w:val="24"/>
          <w:lang w:val="en"/>
        </w:rPr>
        <w:t>​</w:t>
      </w:r>
    </w:p>
    <w:p w14:paraId="68C8230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Sentence Builder: Teen ($5.99)</w:t>
      </w:r>
    </w:p>
    <w:p w14:paraId="60F4CF4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0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https://itunes.apple.com/us/app/sentencebuilderteen/id465018367?mt=8</w:t>
        </w:r>
      </w:hyperlink>
    </w:p>
    <w:p w14:paraId="2AC0F42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4762F400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3A37858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"/>
        </w:rPr>
        <w:t>General Apps for Multiple Skills</w:t>
      </w:r>
    </w:p>
    <w:p w14:paraId="7F0B8574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780BB06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** The following apps are general apps that can be used to target a wide range of speech and language skills, including:</w:t>
      </w:r>
      <w:r w:rsidRPr="00526ECB">
        <w:rPr>
          <w:rFonts w:ascii="Verdana" w:eastAsia="Times New Roman" w:hAnsi="Verdana" w:cs="Times New Roman"/>
          <w:color w:val="860000"/>
          <w:sz w:val="24"/>
          <w:szCs w:val="24"/>
          <w:lang w:val="en"/>
        </w:rPr>
        <w:t xml:space="preserve"> </w:t>
      </w: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articulation (practice naming objects on the screen with your child's sound or have your child focus on saying their sound correctly when talking about the app); following </w:t>
      </w: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lastRenderedPageBreak/>
        <w:t>directions; sequencing; asking and answering questions; concepts; formulating sentences; etc.</w:t>
      </w:r>
      <w:r w:rsidRPr="00526ECB">
        <w:rPr>
          <w:rFonts w:ascii="Verdana" w:eastAsia="Times New Roman" w:hAnsi="Verdana" w:cs="Times New Roman"/>
          <w:color w:val="860000"/>
          <w:sz w:val="24"/>
          <w:szCs w:val="24"/>
          <w:lang w:val="en"/>
        </w:rPr>
        <w:t xml:space="preserve"> </w:t>
      </w:r>
    </w:p>
    <w:p w14:paraId="737BEDA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745A334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ABC </w:t>
      </w: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Mysteriez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: Hidden Objects (free - offers in-app purchases)</w:t>
      </w:r>
    </w:p>
    <w:p w14:paraId="436F245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1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https://apps.apple.com/us/app/abc-mysteriez-hidden-objects/id453428792</w:t>
        </w:r>
      </w:hyperlink>
    </w:p>
    <w:p w14:paraId="19D29BFD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3FB7061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I Spy </w:t>
      </w:r>
      <w:proofErr w:type="gram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With</w:t>
      </w:r>
      <w:proofErr w:type="gram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Lola Lite (free)</w:t>
      </w:r>
    </w:p>
    <w:p w14:paraId="6B715747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2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https://apps.apple.com/us/app/i-spy-with-lola-lite/id572833922</w:t>
        </w:r>
      </w:hyperlink>
    </w:p>
    <w:p w14:paraId="762E1E19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6245A71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Bamba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Apps (prices range from free-$2.99) - there are a variety of </w:t>
      </w: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Bamba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apps: Airport, Pizza, Farm, Post Office, Ice Cream, etc.</w:t>
      </w:r>
    </w:p>
    <w:p w14:paraId="2527B02A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3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https://apps.apple.com/us/app/bamba-airport/id905232680</w:t>
        </w:r>
      </w:hyperlink>
      <w:r w:rsidRPr="00526ECB">
        <w:rPr>
          <w:rFonts w:ascii="Verdana" w:eastAsia="Times New Roman" w:hAnsi="Verdana" w:cs="Times New Roman"/>
          <w:color w:val="800000"/>
          <w:sz w:val="24"/>
          <w:szCs w:val="24"/>
          <w:lang w:val="en"/>
        </w:rPr>
        <w:t xml:space="preserve"> </w:t>
      </w: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(link is to </w:t>
      </w: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Bamba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Airport - can search for other </w:t>
      </w:r>
      <w:proofErr w:type="spellStart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Bamba</w:t>
      </w:r>
      <w:proofErr w:type="spellEnd"/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 xml:space="preserve"> apps or visit bambatown.com)</w:t>
      </w: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7E9E056F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0F436CC9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Who Is It? Guess It! (free - offers in-app purchases)</w:t>
      </w:r>
    </w:p>
    <w:p w14:paraId="28B11F6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4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https://apps.apple.com/us/app/who-is-it-guess-it-classic/id543846989</w:t>
        </w:r>
      </w:hyperlink>
    </w:p>
    <w:p w14:paraId="2E0F9295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26772CE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Cookie Doodle ($0.99)</w:t>
      </w:r>
    </w:p>
    <w:p w14:paraId="450189E8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5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https://apps.apple.com/us/app/cookie-doodle/id342128086</w:t>
        </w:r>
      </w:hyperlink>
    </w:p>
    <w:p w14:paraId="67145EC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1384B570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Heads Up ($0.99) - use the "Just Kidding" deck</w:t>
      </w:r>
    </w:p>
    <w:p w14:paraId="6531458E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6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https://apps.apple.com/us/app/heads-up/id623592465</w:t>
        </w:r>
      </w:hyperlink>
    </w:p>
    <w:p w14:paraId="2E46377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56C9E89B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Build and Play ($2.99) / Build and Play 2 (free)</w:t>
      </w:r>
    </w:p>
    <w:p w14:paraId="1AED5422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7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https://apps.apple.com/us/app/build-and-play/id545626598</w:t>
        </w:r>
      </w:hyperlink>
    </w:p>
    <w:p w14:paraId="1DC15D5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1E25B269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Felt Board ($2.99)</w:t>
      </w:r>
    </w:p>
    <w:p w14:paraId="273A32A6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8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https://apps.apple.com/us/app/felt-board/id492342753</w:t>
        </w:r>
      </w:hyperlink>
    </w:p>
    <w:p w14:paraId="7EB5CF3C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Lato" w:eastAsia="Times New Roman" w:hAnsi="Lato" w:cs="Times New Roman"/>
          <w:color w:val="000000"/>
          <w:sz w:val="24"/>
          <w:szCs w:val="24"/>
          <w:lang w:val="en"/>
        </w:rPr>
        <w:t> </w:t>
      </w:r>
    </w:p>
    <w:p w14:paraId="1FDC3533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r w:rsidRPr="00526ECB">
        <w:rPr>
          <w:rFonts w:ascii="Verdana" w:eastAsia="Times New Roman" w:hAnsi="Verdana" w:cs="Times New Roman"/>
          <w:color w:val="000000"/>
          <w:sz w:val="24"/>
          <w:szCs w:val="24"/>
          <w:lang w:val="en"/>
        </w:rPr>
        <w:t>Mr. Potato Head: School Rush ($3.99)</w:t>
      </w:r>
    </w:p>
    <w:p w14:paraId="5DF19781" w14:textId="77777777" w:rsidR="00526ECB" w:rsidRPr="00526ECB" w:rsidRDefault="00526ECB" w:rsidP="00526ECB">
      <w:pPr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"/>
        </w:rPr>
      </w:pPr>
      <w:hyperlink r:id="rId49" w:tgtFrame="_blank" w:history="1">
        <w:r w:rsidRPr="00526ECB">
          <w:rPr>
            <w:rFonts w:ascii="Verdana" w:eastAsia="Times New Roman" w:hAnsi="Verdana" w:cs="Times New Roman"/>
            <w:color w:val="800000"/>
            <w:sz w:val="24"/>
            <w:szCs w:val="24"/>
            <w:u w:val="single"/>
            <w:lang w:val="en"/>
          </w:rPr>
          <w:t>https://apps.apple.com/us/app/mr-potato-head-school-rush/id1065623382</w:t>
        </w:r>
      </w:hyperlink>
    </w:p>
    <w:p w14:paraId="64B5343E" w14:textId="16A21BB2" w:rsidR="00526ECB" w:rsidRDefault="00526ECB"/>
    <w:p w14:paraId="640D4817" w14:textId="6C937EAF" w:rsidR="00526ECB" w:rsidRDefault="00526ECB"/>
    <w:p w14:paraId="18C97F96" w14:textId="77777777" w:rsidR="00526ECB" w:rsidRDefault="00526ECB" w:rsidP="00526ECB">
      <w:pPr>
        <w:jc w:val="center"/>
        <w:rPr>
          <w:b/>
          <w:bCs/>
          <w:sz w:val="28"/>
          <w:szCs w:val="28"/>
        </w:rPr>
      </w:pPr>
      <w:r w:rsidRPr="001211E9">
        <w:rPr>
          <w:b/>
          <w:bCs/>
          <w:sz w:val="28"/>
          <w:szCs w:val="28"/>
        </w:rPr>
        <w:t>*Shared by the Speech therapists from Honeoye Central School District*</w:t>
      </w:r>
    </w:p>
    <w:p w14:paraId="05306221" w14:textId="77777777" w:rsidR="00526ECB" w:rsidRPr="001211E9" w:rsidRDefault="00526ECB" w:rsidP="00526ECB">
      <w:pPr>
        <w:jc w:val="center"/>
      </w:pPr>
      <w:hyperlink r:id="rId50" w:history="1">
        <w:r w:rsidRPr="00402D61">
          <w:rPr>
            <w:rStyle w:val="Hyperlink"/>
          </w:rPr>
          <w:t>https://www.honeoye.org/apps/pages/index.jsp?uREC_ID=1368717&amp;type=d&amp;pREC_ID=1553991</w:t>
        </w:r>
      </w:hyperlink>
    </w:p>
    <w:p w14:paraId="716FE1BA" w14:textId="77777777" w:rsidR="00526ECB" w:rsidRDefault="00526ECB"/>
    <w:sectPr w:rsidR="00526ECB" w:rsidSect="00526E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F9C"/>
    <w:multiLevelType w:val="multilevel"/>
    <w:tmpl w:val="448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7432F"/>
    <w:multiLevelType w:val="multilevel"/>
    <w:tmpl w:val="2CB2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B"/>
    <w:rsid w:val="00526ECB"/>
    <w:rsid w:val="00D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0F16"/>
  <w15:chartTrackingRefBased/>
  <w15:docId w15:val="{6A4BE863-E02E-4AA8-9E82-B87BCE12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426">
              <w:marLeft w:val="-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3186">
                  <w:marLeft w:val="3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4478">
              <w:marLeft w:val="-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6260">
                  <w:marLeft w:val="3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nes.apple.com/us/app/webber-photo-artic-castle/id555982949?mt=8" TargetMode="External"/><Relationship Id="rId18" Type="http://schemas.openxmlformats.org/officeDocument/2006/relationships/hyperlink" Target="https://itunes.apple.com/us/app/articulation-scenes/id498857302?mt=8" TargetMode="External"/><Relationship Id="rId26" Type="http://schemas.openxmlformats.org/officeDocument/2006/relationships/hyperlink" Target="https://itunes.apple.com/us/app/comparative-adjectives/id506997421?mt=8" TargetMode="External"/><Relationship Id="rId39" Type="http://schemas.openxmlformats.org/officeDocument/2006/relationships/hyperlink" Target="https://itunes.apple.com/us/app/compare-and-contrast-fun-deck/id506033113?mt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unes.apple.com/us/app/lets-name-things-fun-deck/id454450994?mt=8" TargetMode="External"/><Relationship Id="rId34" Type="http://schemas.openxmlformats.org/officeDocument/2006/relationships/hyperlink" Target="https://itunes.apple.com/us/app/preposition-remix/id418788789?mt=8" TargetMode="External"/><Relationship Id="rId42" Type="http://schemas.openxmlformats.org/officeDocument/2006/relationships/hyperlink" Target="https://apps.apple.com/us/app/i-spy-with-lola-lite/id572833922" TargetMode="External"/><Relationship Id="rId47" Type="http://schemas.openxmlformats.org/officeDocument/2006/relationships/hyperlink" Target="https://apps.apple.com/us/app/build-and-play/id545626598" TargetMode="External"/><Relationship Id="rId50" Type="http://schemas.openxmlformats.org/officeDocument/2006/relationships/hyperlink" Target="https://www.honeoye.org/apps/pages/index.jsp?uREC_ID=1368717&amp;type=d&amp;pREC_ID=1553991" TargetMode="External"/><Relationship Id="rId7" Type="http://schemas.openxmlformats.org/officeDocument/2006/relationships/hyperlink" Target="https://itunes.apple.com/us/app/quick-artic/id455333782?mt=8" TargetMode="External"/><Relationship Id="rId12" Type="http://schemas.openxmlformats.org/officeDocument/2006/relationships/hyperlink" Target="https://itunes.apple.com/us/app/articulation-station/id467415882?mt=8" TargetMode="External"/><Relationship Id="rId17" Type="http://schemas.openxmlformats.org/officeDocument/2006/relationships/hyperlink" Target="https://itunes.apple.com/us/app/r-intensive-slp/id371200389?mt=8" TargetMode="External"/><Relationship Id="rId25" Type="http://schemas.openxmlformats.org/officeDocument/2006/relationships/hyperlink" Target="https://itunes.apple.com/us/app/touch-the-sound/id506593890?mt=8" TargetMode="External"/><Relationship Id="rId33" Type="http://schemas.openxmlformats.org/officeDocument/2006/relationships/hyperlink" Target="https://itunes.apple.com/us/app/house-of-learning/id452080937?mt=8" TargetMode="External"/><Relationship Id="rId38" Type="http://schemas.openxmlformats.org/officeDocument/2006/relationships/hyperlink" Target="https://itunes.apple.com/us/app/language-adventures/id510822157?mt=8" TargetMode="External"/><Relationship Id="rId46" Type="http://schemas.openxmlformats.org/officeDocument/2006/relationships/hyperlink" Target="https://apps.apple.com/us/app/heads-up/id6235924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apple.com/us/app/silly-sentence-articulation/id934544877" TargetMode="External"/><Relationship Id="rId20" Type="http://schemas.openxmlformats.org/officeDocument/2006/relationships/hyperlink" Target="https://itunes.apple.com/us/app/story-wheel-lite/id536558733?mt=8" TargetMode="External"/><Relationship Id="rId29" Type="http://schemas.openxmlformats.org/officeDocument/2006/relationships/hyperlink" Target="https://itunes.apple.com/us/app/magical-concepts/id510069130?mt=8" TargetMode="External"/><Relationship Id="rId41" Type="http://schemas.openxmlformats.org/officeDocument/2006/relationships/hyperlink" Target="https://apps.apple.com/us/app/abc-mysteriez-hidden-objects/id4534287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smalltalk-phonemes/id384170714?mt=8" TargetMode="External"/><Relationship Id="rId11" Type="http://schemas.openxmlformats.org/officeDocument/2006/relationships/hyperlink" Target="https://itunes.apple.com/us/app/phonics-studio/id547795266?mt=8" TargetMode="External"/><Relationship Id="rId24" Type="http://schemas.openxmlformats.org/officeDocument/2006/relationships/hyperlink" Target="https://apps.apple.com/us/app/stepbystep-sequencing-freemium/id896358871" TargetMode="External"/><Relationship Id="rId32" Type="http://schemas.openxmlformats.org/officeDocument/2006/relationships/hyperlink" Target="https://itunes.apple.com/us/app/things-that-go-together/id490647359?mt=8" TargetMode="External"/><Relationship Id="rId37" Type="http://schemas.openxmlformats.org/officeDocument/2006/relationships/hyperlink" Target="https://itunes.apple.com/us/app/rainbow-sentences/id427578209?mt=8" TargetMode="External"/><Relationship Id="rId40" Type="http://schemas.openxmlformats.org/officeDocument/2006/relationships/hyperlink" Target="https://itunes.apple.com/us/app/sentencebuilderteen/id465018367?mt=8" TargetMode="External"/><Relationship Id="rId45" Type="http://schemas.openxmlformats.org/officeDocument/2006/relationships/hyperlink" Target="https://apps.apple.com/us/app/cookie-doodle/id34212808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pps.apple.com/us/app/i-dare-you-articulation/id641553453" TargetMode="External"/><Relationship Id="rId23" Type="http://schemas.openxmlformats.org/officeDocument/2006/relationships/hyperlink" Target="https://itunes.apple.com/us/app/wh-question-cards-who-what/id515954148?mt=8" TargetMode="External"/><Relationship Id="rId28" Type="http://schemas.openxmlformats.org/officeDocument/2006/relationships/hyperlink" Target="https://itunes.apple.com/us/app/noodle-words-hd-action-set-1/id477765985?mt=8" TargetMode="External"/><Relationship Id="rId36" Type="http://schemas.openxmlformats.org/officeDocument/2006/relationships/hyperlink" Target="https://itunes.apple.com/us/app/splingos-language-universe/id457526530?mt=8" TargetMode="External"/><Relationship Id="rId49" Type="http://schemas.openxmlformats.org/officeDocument/2006/relationships/hyperlink" Target="https://apps.apple.com/us/app/mr-potato-head-school-rush/id1065623382" TargetMode="External"/><Relationship Id="rId10" Type="http://schemas.openxmlformats.org/officeDocument/2006/relationships/hyperlink" Target="https://itunes.apple.com/us/app/artikpix/id383022107?mt=8" TargetMode="External"/><Relationship Id="rId19" Type="http://schemas.openxmlformats.org/officeDocument/2006/relationships/hyperlink" Target="https://itunes.apple.com/us/app/articulation-games/id561096403?mt=8" TargetMode="External"/><Relationship Id="rId31" Type="http://schemas.openxmlformats.org/officeDocument/2006/relationships/hyperlink" Target="https://itunes.apple.com/us/app/categories-learning-center/id496646536?mt=8" TargetMode="External"/><Relationship Id="rId44" Type="http://schemas.openxmlformats.org/officeDocument/2006/relationships/hyperlink" Target="https://apps.apple.com/us/app/who-is-it-guess-it-classic/id54384698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articulation-carnival/id758443904?mt=8" TargetMode="External"/><Relationship Id="rId14" Type="http://schemas.openxmlformats.org/officeDocument/2006/relationships/hyperlink" Target="https://apps.apple.com/us/app/game-show-articulation/id964686726" TargetMode="External"/><Relationship Id="rId22" Type="http://schemas.openxmlformats.org/officeDocument/2006/relationships/hyperlink" Target="https://apps.apple.com/us/app/fun-with-directions-lite/id489431825" TargetMode="External"/><Relationship Id="rId27" Type="http://schemas.openxmlformats.org/officeDocument/2006/relationships/hyperlink" Target="https://apps.apple.com/us/app/brainy-skills-idioms/id1048390124" TargetMode="External"/><Relationship Id="rId30" Type="http://schemas.openxmlformats.org/officeDocument/2006/relationships/hyperlink" Target="https://itunes.apple.com/us/app/more-fun-with-directions-hd/id489417480?mt=8" TargetMode="External"/><Relationship Id="rId35" Type="http://schemas.openxmlformats.org/officeDocument/2006/relationships/hyperlink" Target="https://itunes.apple.com/us/app/auditory-workout/id518697520?mt=8" TargetMode="External"/><Relationship Id="rId43" Type="http://schemas.openxmlformats.org/officeDocument/2006/relationships/hyperlink" Target="https://apps.apple.com/us/app/bamba-airport/id905232680" TargetMode="External"/><Relationship Id="rId48" Type="http://schemas.openxmlformats.org/officeDocument/2006/relationships/hyperlink" Target="https://apps.apple.com/us/app/felt-board/id492342753" TargetMode="External"/><Relationship Id="rId8" Type="http://schemas.openxmlformats.org/officeDocument/2006/relationships/hyperlink" Target="https://apps.apple.com/us/app/boo-articulation-helper-lite/id121818209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Ruolo</dc:creator>
  <cp:keywords/>
  <dc:description/>
  <cp:lastModifiedBy>Christine Ruolo</cp:lastModifiedBy>
  <cp:revision>1</cp:revision>
  <dcterms:created xsi:type="dcterms:W3CDTF">2020-03-25T15:53:00Z</dcterms:created>
  <dcterms:modified xsi:type="dcterms:W3CDTF">2020-03-25T15:56:00Z</dcterms:modified>
</cp:coreProperties>
</file>